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5EEF" w:rsidRDefault="00FA5EEF" w:rsidP="003F1B30">
      <w:pPr>
        <w:spacing w:after="240"/>
        <w:jc w:val="center"/>
        <w:rPr>
          <w:rFonts w:cs="Times New Roman"/>
          <w:b/>
          <w:bCs/>
          <w:sz w:val="28"/>
          <w:szCs w:val="30"/>
        </w:rPr>
      </w:pPr>
      <w:bookmarkStart w:id="0" w:name="_GoBack"/>
      <w:bookmarkEnd w:id="0"/>
      <w:r>
        <w:rPr>
          <w:rFonts w:cs="Times New Roman"/>
          <w:b/>
          <w:bCs/>
          <w:sz w:val="28"/>
          <w:szCs w:val="30"/>
        </w:rPr>
        <w:t>M.O.U. of Cooperation</w:t>
      </w:r>
    </w:p>
    <w:p w:rsidR="00FA5EEF" w:rsidRDefault="00FA5EEF" w:rsidP="003F1B30">
      <w:pPr>
        <w:pStyle w:val="Heading2"/>
        <w:spacing w:after="240" w:line="240" w:lineRule="auto"/>
      </w:pPr>
      <w:r>
        <w:t>Between</w:t>
      </w:r>
    </w:p>
    <w:p w:rsidR="00FA5EEF" w:rsidRDefault="00F326CD" w:rsidP="003F1B30">
      <w:pPr>
        <w:spacing w:after="240"/>
        <w:jc w:val="center"/>
        <w:rPr>
          <w:rFonts w:cs="Times New Roman"/>
          <w:b/>
          <w:bCs/>
          <w:sz w:val="28"/>
          <w:szCs w:val="30"/>
        </w:rPr>
      </w:pPr>
      <w:r>
        <w:rPr>
          <w:rFonts w:cs="Times New Roman"/>
          <w:b/>
          <w:bCs/>
          <w:sz w:val="28"/>
          <w:szCs w:val="30"/>
        </w:rPr>
        <w:t>University of Isfahan (</w:t>
      </w:r>
      <w:r w:rsidR="00FA5EEF">
        <w:rPr>
          <w:rFonts w:cs="Times New Roman"/>
          <w:b/>
          <w:bCs/>
          <w:sz w:val="28"/>
          <w:szCs w:val="30"/>
        </w:rPr>
        <w:t>I.R. of Iran</w:t>
      </w:r>
      <w:r>
        <w:rPr>
          <w:rFonts w:cs="Times New Roman"/>
          <w:b/>
          <w:bCs/>
          <w:sz w:val="28"/>
          <w:szCs w:val="30"/>
        </w:rPr>
        <w:t>)</w:t>
      </w:r>
    </w:p>
    <w:p w:rsidR="00FA5EEF" w:rsidRDefault="00FA5EEF" w:rsidP="003F1B30">
      <w:pPr>
        <w:spacing w:after="240"/>
        <w:jc w:val="center"/>
        <w:rPr>
          <w:rFonts w:cs="Times New Roman"/>
          <w:b/>
          <w:bCs/>
          <w:sz w:val="28"/>
          <w:szCs w:val="30"/>
        </w:rPr>
      </w:pPr>
      <w:r>
        <w:rPr>
          <w:rFonts w:cs="Times New Roman"/>
          <w:b/>
          <w:bCs/>
          <w:sz w:val="28"/>
          <w:szCs w:val="30"/>
        </w:rPr>
        <w:t>And</w:t>
      </w:r>
    </w:p>
    <w:p w:rsidR="00FA5EEF" w:rsidRDefault="00FA5EEF" w:rsidP="003F1B30">
      <w:pPr>
        <w:spacing w:after="240"/>
        <w:jc w:val="center"/>
        <w:rPr>
          <w:rFonts w:cs="Times New Roman"/>
          <w:b/>
          <w:bCs/>
          <w:sz w:val="28"/>
          <w:szCs w:val="30"/>
        </w:rPr>
      </w:pPr>
      <w:r>
        <w:rPr>
          <w:rFonts w:cs="Times New Roman"/>
          <w:b/>
          <w:bCs/>
          <w:sz w:val="28"/>
          <w:szCs w:val="30"/>
        </w:rPr>
        <w:t xml:space="preserve">University </w:t>
      </w:r>
      <w:r w:rsidR="00F326CD">
        <w:rPr>
          <w:rFonts w:cs="Times New Roman"/>
          <w:b/>
          <w:bCs/>
          <w:sz w:val="28"/>
          <w:szCs w:val="30"/>
        </w:rPr>
        <w:t xml:space="preserve">of ……………………….       </w:t>
      </w:r>
    </w:p>
    <w:p w:rsidR="00FA5EEF" w:rsidRDefault="00FA5EEF">
      <w:pPr>
        <w:spacing w:line="360" w:lineRule="auto"/>
        <w:jc w:val="center"/>
        <w:rPr>
          <w:rFonts w:cs="Times New Roman"/>
          <w:sz w:val="28"/>
          <w:szCs w:val="30"/>
        </w:rPr>
      </w:pPr>
    </w:p>
    <w:p w:rsidR="00FA5EEF" w:rsidRDefault="00FA5EEF">
      <w:pPr>
        <w:spacing w:line="360" w:lineRule="auto"/>
        <w:rPr>
          <w:rFonts w:cs="Times New Roman"/>
          <w:sz w:val="28"/>
          <w:szCs w:val="30"/>
        </w:rPr>
      </w:pPr>
    </w:p>
    <w:p w:rsidR="00FA5EEF" w:rsidRDefault="00FA5EEF" w:rsidP="00F326CD">
      <w:pPr>
        <w:pStyle w:val="BodyText"/>
        <w:spacing w:line="360" w:lineRule="auto"/>
      </w:pPr>
      <w:r>
        <w:t>Recognizing the importance of academic, research and technological cooperation between universities and research centers for active engagement of academic members and researchers in the field of science and technology, and in order to</w:t>
      </w:r>
      <w:r w:rsidR="008430E1">
        <w:t xml:space="preserve"> strengthen academic ties and exchanges</w:t>
      </w:r>
      <w:r w:rsidR="00383B24">
        <w:t>,</w:t>
      </w:r>
      <w:r w:rsidR="008430E1">
        <w:t xml:space="preserve"> </w:t>
      </w:r>
      <w:r w:rsidR="00F326CD">
        <w:t>University of Isfahan</w:t>
      </w:r>
      <w:r>
        <w:t xml:space="preserve"> and the University of </w:t>
      </w:r>
      <w:r w:rsidR="00F326CD">
        <w:t xml:space="preserve"> ……………….. </w:t>
      </w:r>
      <w:r>
        <w:t>have agreed:</w:t>
      </w:r>
    </w:p>
    <w:p w:rsidR="00FA5EEF" w:rsidRDefault="00FA5EEF">
      <w:pPr>
        <w:spacing w:line="360" w:lineRule="auto"/>
        <w:ind w:left="459" w:hanging="459"/>
        <w:jc w:val="both"/>
        <w:rPr>
          <w:rFonts w:cs="Times New Roman"/>
          <w:sz w:val="28"/>
          <w:szCs w:val="30"/>
        </w:rPr>
      </w:pPr>
      <w:r>
        <w:rPr>
          <w:rFonts w:cs="Times New Roman"/>
          <w:sz w:val="28"/>
          <w:szCs w:val="30"/>
        </w:rPr>
        <w:t>1- To facilitate the exchange of academic members, researchers and experts for conducting research, teaching or exchange of ideas.</w:t>
      </w:r>
    </w:p>
    <w:p w:rsidR="00FA5EEF" w:rsidRDefault="00FA5EEF" w:rsidP="00383B24">
      <w:pPr>
        <w:spacing w:line="360" w:lineRule="auto"/>
        <w:ind w:left="432" w:hanging="432"/>
        <w:jc w:val="both"/>
        <w:rPr>
          <w:rFonts w:cs="Times New Roman"/>
          <w:sz w:val="28"/>
          <w:szCs w:val="30"/>
        </w:rPr>
      </w:pPr>
      <w:r>
        <w:rPr>
          <w:rFonts w:cs="Times New Roman"/>
          <w:sz w:val="28"/>
          <w:szCs w:val="30"/>
        </w:rPr>
        <w:t>2- To provide opportunities for</w:t>
      </w:r>
      <w:r>
        <w:rPr>
          <w:rFonts w:cs="Times New Roman" w:hint="cs"/>
          <w:sz w:val="28"/>
          <w:szCs w:val="30"/>
          <w:rtl/>
        </w:rPr>
        <w:t xml:space="preserve"> </w:t>
      </w:r>
      <w:r>
        <w:rPr>
          <w:rFonts w:cs="Times New Roman"/>
          <w:sz w:val="28"/>
          <w:szCs w:val="30"/>
        </w:rPr>
        <w:t xml:space="preserve">professors and researchers to participate in </w:t>
      </w:r>
      <w:r w:rsidR="00383B24">
        <w:rPr>
          <w:rFonts w:cs="Times New Roman"/>
          <w:sz w:val="28"/>
          <w:szCs w:val="30"/>
        </w:rPr>
        <w:t>c</w:t>
      </w:r>
      <w:r>
        <w:rPr>
          <w:rFonts w:cs="Times New Roman"/>
          <w:sz w:val="28"/>
          <w:szCs w:val="30"/>
        </w:rPr>
        <w:t>onferences, symposiums and international meetings of both universities.</w:t>
      </w:r>
    </w:p>
    <w:p w:rsidR="00FA5EEF" w:rsidRDefault="00FA5EEF" w:rsidP="00CA32A6">
      <w:pPr>
        <w:spacing w:line="360" w:lineRule="auto"/>
        <w:ind w:left="432" w:hanging="432"/>
        <w:jc w:val="both"/>
        <w:rPr>
          <w:rFonts w:cs="Times New Roman"/>
          <w:sz w:val="28"/>
          <w:szCs w:val="30"/>
        </w:rPr>
      </w:pPr>
      <w:r>
        <w:rPr>
          <w:rFonts w:cs="Times New Roman"/>
          <w:sz w:val="28"/>
          <w:szCs w:val="30"/>
        </w:rPr>
        <w:t xml:space="preserve">3- To provide necessary facilities to exchange professors </w:t>
      </w:r>
      <w:r w:rsidR="00BE5F8C">
        <w:rPr>
          <w:rFonts w:cs="Times New Roman"/>
          <w:sz w:val="28"/>
          <w:szCs w:val="30"/>
        </w:rPr>
        <w:t>for</w:t>
      </w:r>
      <w:r>
        <w:rPr>
          <w:rFonts w:cs="Times New Roman"/>
          <w:sz w:val="28"/>
          <w:szCs w:val="30"/>
        </w:rPr>
        <w:t xml:space="preserve"> sabbatical leaves.</w:t>
      </w:r>
    </w:p>
    <w:p w:rsidR="00FA5EEF" w:rsidRDefault="00FA5EEF">
      <w:pPr>
        <w:spacing w:line="360" w:lineRule="auto"/>
        <w:ind w:left="432" w:hanging="432"/>
        <w:jc w:val="both"/>
        <w:rPr>
          <w:rFonts w:cs="Times New Roman"/>
          <w:sz w:val="28"/>
          <w:szCs w:val="30"/>
        </w:rPr>
      </w:pPr>
      <w:r>
        <w:rPr>
          <w:rFonts w:cs="Times New Roman"/>
          <w:sz w:val="28"/>
          <w:szCs w:val="30"/>
        </w:rPr>
        <w:t>4- To collaborate in holding joint scientific, research and technological exhibitions and conducting joint research projects.</w:t>
      </w:r>
    </w:p>
    <w:p w:rsidR="00FA5EEF" w:rsidRDefault="00FA5EEF" w:rsidP="00E338AA">
      <w:pPr>
        <w:spacing w:line="360" w:lineRule="auto"/>
        <w:ind w:left="432" w:hanging="432"/>
        <w:jc w:val="both"/>
        <w:rPr>
          <w:rFonts w:cs="Times New Roman"/>
          <w:sz w:val="28"/>
          <w:szCs w:val="30"/>
        </w:rPr>
      </w:pPr>
      <w:r>
        <w:rPr>
          <w:rFonts w:cs="Times New Roman"/>
          <w:sz w:val="28"/>
          <w:szCs w:val="30"/>
        </w:rPr>
        <w:t>5- To exchange students in the areas of mutual interest consistent with</w:t>
      </w:r>
      <w:r w:rsidR="00CA32A6">
        <w:rPr>
          <w:rFonts w:cs="Times New Roman"/>
          <w:sz w:val="28"/>
          <w:szCs w:val="30"/>
        </w:rPr>
        <w:t xml:space="preserve"> the r</w:t>
      </w:r>
      <w:r w:rsidR="00E338AA">
        <w:rPr>
          <w:rFonts w:cs="Times New Roman"/>
          <w:sz w:val="28"/>
          <w:szCs w:val="30"/>
        </w:rPr>
        <w:t>u</w:t>
      </w:r>
      <w:r w:rsidR="00CA32A6">
        <w:rPr>
          <w:rFonts w:cs="Times New Roman"/>
          <w:sz w:val="28"/>
          <w:szCs w:val="30"/>
        </w:rPr>
        <w:t>les and</w:t>
      </w:r>
      <w:r>
        <w:rPr>
          <w:rFonts w:cs="Times New Roman"/>
          <w:sz w:val="28"/>
          <w:szCs w:val="30"/>
        </w:rPr>
        <w:t xml:space="preserve"> regulations of both countries.</w:t>
      </w:r>
    </w:p>
    <w:p w:rsidR="00FA5EEF" w:rsidRDefault="00FA5EEF" w:rsidP="00CA32A6">
      <w:pPr>
        <w:spacing w:line="360" w:lineRule="auto"/>
        <w:ind w:left="432" w:hanging="432"/>
        <w:jc w:val="both"/>
        <w:rPr>
          <w:rFonts w:cs="Times New Roman"/>
          <w:sz w:val="28"/>
          <w:szCs w:val="30"/>
        </w:rPr>
      </w:pPr>
      <w:r>
        <w:rPr>
          <w:rFonts w:cs="Times New Roman"/>
          <w:sz w:val="28"/>
          <w:szCs w:val="30"/>
        </w:rPr>
        <w:t>6- To exchange information, books, academic publications, scientific and research documents, students thesis, and computer softwares in the areas of education, research and technology.</w:t>
      </w:r>
    </w:p>
    <w:p w:rsidR="00FA5EEF" w:rsidRDefault="00FA5EEF">
      <w:pPr>
        <w:spacing w:line="360" w:lineRule="auto"/>
        <w:ind w:left="432" w:hanging="432"/>
        <w:jc w:val="both"/>
        <w:rPr>
          <w:rFonts w:cs="Times New Roman"/>
          <w:sz w:val="28"/>
          <w:szCs w:val="30"/>
        </w:rPr>
      </w:pPr>
      <w:r>
        <w:rPr>
          <w:rFonts w:cs="Times New Roman"/>
          <w:sz w:val="28"/>
          <w:szCs w:val="30"/>
        </w:rPr>
        <w:t>7- To facilitate the visits of academic members, and students of both universities.</w:t>
      </w:r>
    </w:p>
    <w:p w:rsidR="00FA5EEF" w:rsidRDefault="00E338AA">
      <w:pPr>
        <w:spacing w:line="360" w:lineRule="auto"/>
        <w:ind w:left="459" w:hanging="504"/>
        <w:jc w:val="both"/>
        <w:rPr>
          <w:rFonts w:cs="Times New Roman"/>
          <w:sz w:val="28"/>
          <w:szCs w:val="30"/>
        </w:rPr>
      </w:pPr>
      <w:r>
        <w:rPr>
          <w:rFonts w:cs="Times New Roman"/>
          <w:sz w:val="28"/>
          <w:szCs w:val="30"/>
        </w:rPr>
        <w:t xml:space="preserve"> </w:t>
      </w:r>
      <w:r w:rsidR="00FA5EEF">
        <w:rPr>
          <w:rFonts w:cs="Times New Roman"/>
          <w:sz w:val="28"/>
          <w:szCs w:val="30"/>
        </w:rPr>
        <w:t>8- To provide facilities for participation of students in sport competitions.</w:t>
      </w:r>
    </w:p>
    <w:p w:rsidR="00FA5EEF" w:rsidRDefault="00FA5EEF" w:rsidP="00D34872">
      <w:pPr>
        <w:spacing w:line="360" w:lineRule="auto"/>
        <w:ind w:left="432" w:hanging="432"/>
        <w:jc w:val="both"/>
        <w:rPr>
          <w:rFonts w:cs="Times New Roman"/>
          <w:sz w:val="28"/>
          <w:szCs w:val="30"/>
        </w:rPr>
      </w:pPr>
      <w:r>
        <w:rPr>
          <w:rFonts w:cs="Times New Roman"/>
          <w:sz w:val="28"/>
          <w:szCs w:val="30"/>
        </w:rPr>
        <w:t xml:space="preserve">9- To support the establishment of the chair of languages and literature in </w:t>
      </w:r>
      <w:r w:rsidR="00D34872">
        <w:rPr>
          <w:rFonts w:cs="Times New Roman"/>
          <w:sz w:val="28"/>
          <w:szCs w:val="30"/>
        </w:rPr>
        <w:t xml:space="preserve">both </w:t>
      </w:r>
      <w:r>
        <w:rPr>
          <w:rFonts w:cs="Times New Roman"/>
          <w:sz w:val="28"/>
          <w:szCs w:val="30"/>
        </w:rPr>
        <w:t>universities.</w:t>
      </w:r>
    </w:p>
    <w:p w:rsidR="008430E1" w:rsidRDefault="008430E1" w:rsidP="00DE3CF0">
      <w:pPr>
        <w:spacing w:line="360" w:lineRule="auto"/>
        <w:ind w:left="558" w:hanging="558"/>
        <w:jc w:val="both"/>
        <w:rPr>
          <w:rFonts w:cs="Times New Roman"/>
          <w:sz w:val="28"/>
          <w:szCs w:val="30"/>
        </w:rPr>
      </w:pPr>
    </w:p>
    <w:p w:rsidR="00E338AA" w:rsidRPr="00165DED" w:rsidRDefault="00E338AA" w:rsidP="00E338AA">
      <w:pPr>
        <w:spacing w:line="360" w:lineRule="auto"/>
        <w:ind w:left="432" w:hanging="432"/>
        <w:jc w:val="both"/>
        <w:rPr>
          <w:rFonts w:cs="Times New Roman"/>
          <w:sz w:val="28"/>
          <w:szCs w:val="30"/>
        </w:rPr>
      </w:pPr>
      <w:r w:rsidRPr="00165DED">
        <w:rPr>
          <w:rFonts w:cs="Times New Roman"/>
          <w:sz w:val="28"/>
          <w:szCs w:val="30"/>
        </w:rPr>
        <w:t>1</w:t>
      </w:r>
      <w:r>
        <w:rPr>
          <w:rFonts w:cs="Times New Roman"/>
          <w:sz w:val="28"/>
          <w:szCs w:val="30"/>
        </w:rPr>
        <w:t>0</w:t>
      </w:r>
      <w:r w:rsidRPr="00165DED">
        <w:rPr>
          <w:rFonts w:cs="Times New Roman"/>
          <w:sz w:val="28"/>
          <w:szCs w:val="30"/>
        </w:rPr>
        <w:t>-</w:t>
      </w:r>
      <w:r>
        <w:rPr>
          <w:rFonts w:cs="Times New Roman"/>
          <w:sz w:val="26"/>
          <w:szCs w:val="28"/>
        </w:rPr>
        <w:t xml:space="preserve"> </w:t>
      </w:r>
      <w:r w:rsidRPr="00165DED">
        <w:rPr>
          <w:rFonts w:cs="Times New Roman"/>
          <w:sz w:val="28"/>
          <w:szCs w:val="30"/>
        </w:rPr>
        <w:t>To cooperate in research fields and facilitate the accessibility of laboratory equipments to the other party.</w:t>
      </w:r>
    </w:p>
    <w:p w:rsidR="008430E1" w:rsidRDefault="008430E1" w:rsidP="00E338AA">
      <w:pPr>
        <w:spacing w:line="360" w:lineRule="auto"/>
        <w:jc w:val="both"/>
        <w:rPr>
          <w:rFonts w:cs="Times New Roman"/>
          <w:sz w:val="28"/>
          <w:szCs w:val="30"/>
        </w:rPr>
      </w:pPr>
      <w:r>
        <w:rPr>
          <w:rFonts w:cs="Times New Roman"/>
          <w:sz w:val="28"/>
          <w:szCs w:val="30"/>
        </w:rPr>
        <w:t>1</w:t>
      </w:r>
      <w:r w:rsidR="00E338AA">
        <w:rPr>
          <w:rFonts w:cs="Times New Roman"/>
          <w:sz w:val="28"/>
          <w:szCs w:val="30"/>
        </w:rPr>
        <w:t>1</w:t>
      </w:r>
      <w:r>
        <w:rPr>
          <w:rFonts w:cs="Times New Roman"/>
          <w:sz w:val="28"/>
          <w:szCs w:val="30"/>
        </w:rPr>
        <w:t>- To share information and look for opportunities to collaborate in the future.</w:t>
      </w:r>
    </w:p>
    <w:p w:rsidR="00FA5EEF" w:rsidRDefault="00FA5EEF" w:rsidP="00F326CD">
      <w:pPr>
        <w:spacing w:line="360" w:lineRule="auto"/>
        <w:ind w:left="558" w:hanging="558"/>
        <w:jc w:val="both"/>
        <w:rPr>
          <w:rFonts w:cs="Times New Roman"/>
          <w:sz w:val="28"/>
          <w:szCs w:val="30"/>
        </w:rPr>
      </w:pPr>
      <w:r>
        <w:rPr>
          <w:rFonts w:cs="Times New Roman"/>
          <w:sz w:val="28"/>
          <w:szCs w:val="30"/>
        </w:rPr>
        <w:t>1</w:t>
      </w:r>
      <w:r w:rsidR="00E338AA">
        <w:rPr>
          <w:rFonts w:cs="Times New Roman"/>
          <w:sz w:val="28"/>
          <w:szCs w:val="30"/>
        </w:rPr>
        <w:t>2</w:t>
      </w:r>
      <w:r>
        <w:rPr>
          <w:rFonts w:cs="Times New Roman"/>
          <w:sz w:val="28"/>
          <w:szCs w:val="30"/>
        </w:rPr>
        <w:t>-</w:t>
      </w:r>
      <w:r w:rsidR="00DE3CF0">
        <w:rPr>
          <w:rFonts w:cs="Times New Roman"/>
          <w:sz w:val="28"/>
          <w:szCs w:val="30"/>
        </w:rPr>
        <w:t xml:space="preserve"> </w:t>
      </w:r>
      <w:r w:rsidR="00F326CD">
        <w:rPr>
          <w:rFonts w:cs="Times New Roman"/>
          <w:sz w:val="28"/>
          <w:szCs w:val="30"/>
        </w:rPr>
        <w:t>University of Isfahan</w:t>
      </w:r>
      <w:r>
        <w:rPr>
          <w:rFonts w:cs="Times New Roman"/>
          <w:sz w:val="28"/>
          <w:szCs w:val="30"/>
        </w:rPr>
        <w:t xml:space="preserve"> </w:t>
      </w:r>
      <w:r w:rsidR="00F326CD">
        <w:rPr>
          <w:rFonts w:cs="Times New Roman"/>
          <w:sz w:val="28"/>
          <w:szCs w:val="30"/>
        </w:rPr>
        <w:t>announces</w:t>
      </w:r>
      <w:r>
        <w:rPr>
          <w:rFonts w:cs="Times New Roman"/>
          <w:sz w:val="28"/>
          <w:szCs w:val="30"/>
        </w:rPr>
        <w:t xml:space="preserve"> its readiness to admit students of the University of </w:t>
      </w:r>
      <w:r w:rsidR="00F326CD">
        <w:rPr>
          <w:rFonts w:cs="Times New Roman"/>
          <w:sz w:val="28"/>
          <w:szCs w:val="30"/>
        </w:rPr>
        <w:t>………………..</w:t>
      </w:r>
      <w:r>
        <w:rPr>
          <w:rFonts w:cs="Times New Roman"/>
          <w:sz w:val="28"/>
          <w:szCs w:val="30"/>
        </w:rPr>
        <w:t xml:space="preserve"> in short-term Persian language programs.</w:t>
      </w:r>
    </w:p>
    <w:p w:rsidR="00FA5EEF" w:rsidRDefault="00FA5EEF" w:rsidP="00E338AA">
      <w:pPr>
        <w:spacing w:line="360" w:lineRule="auto"/>
        <w:ind w:left="630" w:hanging="630"/>
        <w:jc w:val="both"/>
        <w:rPr>
          <w:rFonts w:cs="Times New Roman"/>
          <w:sz w:val="28"/>
          <w:szCs w:val="30"/>
        </w:rPr>
      </w:pPr>
      <w:r>
        <w:rPr>
          <w:rFonts w:cs="Times New Roman"/>
          <w:sz w:val="28"/>
          <w:szCs w:val="30"/>
        </w:rPr>
        <w:t>1</w:t>
      </w:r>
      <w:r w:rsidR="00E338AA">
        <w:rPr>
          <w:rFonts w:cs="Times New Roman"/>
          <w:sz w:val="28"/>
          <w:szCs w:val="30"/>
        </w:rPr>
        <w:t>3</w:t>
      </w:r>
      <w:r>
        <w:rPr>
          <w:rFonts w:cs="Times New Roman"/>
          <w:sz w:val="28"/>
          <w:szCs w:val="30"/>
        </w:rPr>
        <w:t>-</w:t>
      </w:r>
      <w:r w:rsidR="00DE3CF0" w:rsidRPr="00DE3CF0">
        <w:rPr>
          <w:rFonts w:cs="Times New Roman"/>
          <w:sz w:val="28"/>
          <w:szCs w:val="30"/>
        </w:rPr>
        <w:t xml:space="preserve"> </w:t>
      </w:r>
      <w:r w:rsidR="00DE3CF0">
        <w:rPr>
          <w:rFonts w:cs="Times New Roman"/>
          <w:sz w:val="28"/>
          <w:szCs w:val="30"/>
        </w:rPr>
        <w:t>The</w:t>
      </w:r>
      <w:r>
        <w:rPr>
          <w:rFonts w:cs="Times New Roman"/>
          <w:sz w:val="28"/>
          <w:szCs w:val="30"/>
        </w:rPr>
        <w:t xml:space="preserve"> </w:t>
      </w:r>
      <w:r w:rsidR="00EA215E">
        <w:rPr>
          <w:rFonts w:cs="Times New Roman"/>
          <w:sz w:val="28"/>
          <w:szCs w:val="30"/>
        </w:rPr>
        <w:t>Financing</w:t>
      </w:r>
      <w:r>
        <w:rPr>
          <w:rFonts w:cs="Times New Roman"/>
          <w:sz w:val="28"/>
          <w:szCs w:val="30"/>
        </w:rPr>
        <w:t xml:space="preserve"> of any of the above-mentioned activities shall be subjected to mutual agreements.</w:t>
      </w:r>
    </w:p>
    <w:p w:rsidR="00FA5EEF" w:rsidRDefault="00FA5EEF" w:rsidP="00DC6565">
      <w:pPr>
        <w:spacing w:line="360" w:lineRule="auto"/>
        <w:ind w:left="558" w:hanging="558"/>
        <w:jc w:val="both"/>
        <w:rPr>
          <w:rFonts w:cs="Times New Roman"/>
          <w:sz w:val="28"/>
          <w:szCs w:val="30"/>
        </w:rPr>
      </w:pPr>
      <w:r>
        <w:rPr>
          <w:rFonts w:cs="Times New Roman"/>
          <w:sz w:val="28"/>
          <w:szCs w:val="30"/>
        </w:rPr>
        <w:t>1</w:t>
      </w:r>
      <w:r w:rsidR="00E338AA">
        <w:rPr>
          <w:rFonts w:cs="Times New Roman"/>
          <w:sz w:val="28"/>
          <w:szCs w:val="30"/>
        </w:rPr>
        <w:t>4</w:t>
      </w:r>
      <w:r>
        <w:rPr>
          <w:rFonts w:cs="Times New Roman"/>
          <w:sz w:val="28"/>
          <w:szCs w:val="30"/>
        </w:rPr>
        <w:t>- Within the framework of this M.O.U, both parties will set an executive program to agree upon the execution of the mutual agreement.</w:t>
      </w:r>
    </w:p>
    <w:p w:rsidR="00FA5EEF" w:rsidRDefault="00FA5EEF" w:rsidP="00F326CD">
      <w:pPr>
        <w:pStyle w:val="BodyTextIndent"/>
      </w:pPr>
      <w:r>
        <w:t>1</w:t>
      </w:r>
      <w:r w:rsidR="00E338AA">
        <w:t>5</w:t>
      </w:r>
      <w:r>
        <w:t xml:space="preserve">- The present agreement shall remain valid for </w:t>
      </w:r>
      <w:r w:rsidR="00F326CD">
        <w:t>five</w:t>
      </w:r>
      <w:r>
        <w:t xml:space="preserve"> years and may be renewed or terminated within six months of written notice to the other party.</w:t>
      </w:r>
    </w:p>
    <w:p w:rsidR="00FA5EEF" w:rsidRDefault="00FA5EEF" w:rsidP="00F326CD">
      <w:pPr>
        <w:spacing w:line="360" w:lineRule="auto"/>
        <w:ind w:left="540" w:hanging="540"/>
        <w:jc w:val="both"/>
        <w:rPr>
          <w:rFonts w:cs="Times New Roman"/>
          <w:sz w:val="28"/>
          <w:szCs w:val="30"/>
        </w:rPr>
      </w:pPr>
      <w:r>
        <w:rPr>
          <w:rFonts w:cs="Times New Roman"/>
          <w:sz w:val="28"/>
          <w:szCs w:val="30"/>
        </w:rPr>
        <w:t>1</w:t>
      </w:r>
      <w:r w:rsidR="00E338AA">
        <w:rPr>
          <w:rFonts w:cs="Times New Roman"/>
          <w:sz w:val="28"/>
          <w:szCs w:val="30"/>
        </w:rPr>
        <w:t>6</w:t>
      </w:r>
      <w:r>
        <w:rPr>
          <w:rFonts w:cs="Times New Roman"/>
          <w:sz w:val="28"/>
          <w:szCs w:val="30"/>
        </w:rPr>
        <w:t xml:space="preserve">- This M.O.U is to be executed in two identical copies on </w:t>
      </w:r>
      <w:r w:rsidR="00F326CD">
        <w:rPr>
          <w:rFonts w:cs="Times New Roman"/>
          <w:sz w:val="28"/>
          <w:szCs w:val="30"/>
        </w:rPr>
        <w:t>…./…./….</w:t>
      </w:r>
      <w:r w:rsidR="000D2EEC">
        <w:rPr>
          <w:rFonts w:cs="Times New Roman"/>
          <w:sz w:val="28"/>
          <w:szCs w:val="30"/>
        </w:rPr>
        <w:t xml:space="preserve">  </w:t>
      </w:r>
      <w:r>
        <w:rPr>
          <w:rFonts w:cs="Times New Roman"/>
          <w:sz w:val="28"/>
          <w:szCs w:val="30"/>
        </w:rPr>
        <w:t>and shall come into force upon the signature of both parties.</w:t>
      </w:r>
    </w:p>
    <w:p w:rsidR="00FA5EEF" w:rsidRDefault="00FA5EEF">
      <w:pPr>
        <w:spacing w:line="360" w:lineRule="auto"/>
        <w:ind w:left="432" w:hanging="432"/>
        <w:jc w:val="both"/>
        <w:rPr>
          <w:rFonts w:cs="Times New Roman"/>
          <w:b/>
          <w:bCs/>
          <w:sz w:val="26"/>
          <w:szCs w:val="28"/>
        </w:rPr>
      </w:pPr>
    </w:p>
    <w:p w:rsidR="00F326CD" w:rsidRDefault="00F326CD">
      <w:pPr>
        <w:spacing w:line="360" w:lineRule="auto"/>
        <w:ind w:left="432" w:hanging="432"/>
        <w:jc w:val="both"/>
        <w:rPr>
          <w:rFonts w:cs="Times New Roman"/>
          <w:b/>
          <w:bCs/>
          <w:sz w:val="26"/>
          <w:szCs w:val="28"/>
        </w:rPr>
      </w:pPr>
    </w:p>
    <w:p w:rsidR="00031828" w:rsidRDefault="00031828">
      <w:pPr>
        <w:spacing w:line="360" w:lineRule="auto"/>
        <w:ind w:left="432" w:hanging="432"/>
        <w:jc w:val="both"/>
        <w:rPr>
          <w:rFonts w:cs="Times New Roman"/>
          <w:b/>
          <w:bCs/>
          <w:sz w:val="26"/>
          <w:szCs w:val="28"/>
        </w:r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25"/>
        <w:gridCol w:w="4644"/>
      </w:tblGrid>
      <w:tr w:rsidR="00F326CD" w:rsidTr="00F326CD">
        <w:tc>
          <w:tcPr>
            <w:tcW w:w="4354" w:type="dxa"/>
          </w:tcPr>
          <w:p w:rsidR="00F326CD" w:rsidRDefault="00F326CD" w:rsidP="00F326CD">
            <w:pPr>
              <w:pBdr>
                <w:top w:val="single" w:sz="4" w:space="1" w:color="auto"/>
              </w:pBdr>
              <w:spacing w:line="360" w:lineRule="auto"/>
              <w:jc w:val="center"/>
              <w:rPr>
                <w:rFonts w:cs="Times New Roman"/>
                <w:b/>
                <w:bCs/>
                <w:sz w:val="26"/>
                <w:szCs w:val="28"/>
              </w:rPr>
            </w:pPr>
            <w:r>
              <w:rPr>
                <w:rFonts w:cs="Times New Roman"/>
                <w:b/>
                <w:bCs/>
                <w:sz w:val="26"/>
                <w:szCs w:val="28"/>
              </w:rPr>
              <w:t>Prof. Hooshang Talebi</w:t>
            </w:r>
          </w:p>
          <w:p w:rsidR="00F326CD" w:rsidRDefault="00F326CD" w:rsidP="00F326CD">
            <w:pPr>
              <w:spacing w:line="360" w:lineRule="auto"/>
              <w:jc w:val="center"/>
              <w:rPr>
                <w:rFonts w:cs="Times New Roman"/>
                <w:b/>
                <w:bCs/>
                <w:sz w:val="26"/>
                <w:szCs w:val="28"/>
              </w:rPr>
            </w:pPr>
            <w:r>
              <w:rPr>
                <w:rFonts w:cs="Times New Roman"/>
                <w:b/>
                <w:bCs/>
                <w:sz w:val="26"/>
                <w:szCs w:val="28"/>
              </w:rPr>
              <w:t>Chancellor</w:t>
            </w:r>
          </w:p>
          <w:p w:rsidR="00F326CD" w:rsidRPr="00F326CD" w:rsidRDefault="00F326CD" w:rsidP="00F326CD">
            <w:pPr>
              <w:spacing w:line="360" w:lineRule="auto"/>
              <w:jc w:val="center"/>
              <w:rPr>
                <w:rFonts w:cs="Times New Roman"/>
                <w:b/>
                <w:bCs/>
                <w:sz w:val="26"/>
                <w:szCs w:val="28"/>
              </w:rPr>
            </w:pPr>
            <w:r w:rsidRPr="00F326CD">
              <w:rPr>
                <w:rFonts w:cs="Times New Roman"/>
                <w:b/>
                <w:bCs/>
                <w:sz w:val="26"/>
                <w:szCs w:val="28"/>
              </w:rPr>
              <w:t>University of Isfahan</w:t>
            </w:r>
          </w:p>
          <w:p w:rsidR="00F326CD" w:rsidRDefault="00F326CD" w:rsidP="00F326CD">
            <w:pPr>
              <w:spacing w:line="360" w:lineRule="auto"/>
              <w:jc w:val="center"/>
              <w:rPr>
                <w:rFonts w:cs="Times New Roman"/>
                <w:b/>
                <w:bCs/>
                <w:sz w:val="26"/>
                <w:szCs w:val="28"/>
              </w:rPr>
            </w:pPr>
          </w:p>
        </w:tc>
        <w:tc>
          <w:tcPr>
            <w:tcW w:w="425" w:type="dxa"/>
          </w:tcPr>
          <w:p w:rsidR="00F326CD" w:rsidRDefault="00F326CD">
            <w:pPr>
              <w:spacing w:line="360" w:lineRule="auto"/>
              <w:jc w:val="both"/>
              <w:rPr>
                <w:rFonts w:cs="Times New Roman"/>
                <w:b/>
                <w:bCs/>
                <w:sz w:val="26"/>
                <w:szCs w:val="28"/>
              </w:rPr>
            </w:pPr>
          </w:p>
        </w:tc>
        <w:tc>
          <w:tcPr>
            <w:tcW w:w="4644" w:type="dxa"/>
          </w:tcPr>
          <w:p w:rsidR="00F326CD" w:rsidRDefault="00F326CD" w:rsidP="00F326CD">
            <w:pPr>
              <w:pBdr>
                <w:top w:val="single" w:sz="4" w:space="1" w:color="auto"/>
              </w:pBdr>
              <w:spacing w:line="360" w:lineRule="auto"/>
              <w:jc w:val="center"/>
              <w:rPr>
                <w:rFonts w:cs="Times New Roman"/>
                <w:b/>
                <w:bCs/>
                <w:sz w:val="26"/>
                <w:szCs w:val="28"/>
              </w:rPr>
            </w:pPr>
            <w:r>
              <w:rPr>
                <w:rFonts w:cs="Times New Roman"/>
                <w:b/>
                <w:bCs/>
                <w:sz w:val="26"/>
                <w:szCs w:val="28"/>
              </w:rPr>
              <w:t>Prof.    ………… ……………</w:t>
            </w:r>
          </w:p>
          <w:p w:rsidR="00F326CD" w:rsidRDefault="00F326CD" w:rsidP="00F326CD">
            <w:pPr>
              <w:pBdr>
                <w:top w:val="single" w:sz="4" w:space="1" w:color="auto"/>
              </w:pBdr>
              <w:spacing w:line="360" w:lineRule="auto"/>
              <w:jc w:val="center"/>
              <w:rPr>
                <w:rFonts w:cs="Times New Roman"/>
                <w:b/>
                <w:bCs/>
                <w:sz w:val="26"/>
                <w:szCs w:val="28"/>
              </w:rPr>
            </w:pPr>
            <w:r w:rsidRPr="00F326CD">
              <w:rPr>
                <w:rFonts w:cs="Times New Roman"/>
                <w:b/>
                <w:bCs/>
                <w:sz w:val="26"/>
                <w:szCs w:val="28"/>
              </w:rPr>
              <w:t>Chancellor</w:t>
            </w:r>
          </w:p>
          <w:p w:rsidR="00F326CD" w:rsidRDefault="00F326CD" w:rsidP="00F326CD">
            <w:pPr>
              <w:pBdr>
                <w:top w:val="single" w:sz="4" w:space="1" w:color="auto"/>
              </w:pBdr>
              <w:spacing w:line="360" w:lineRule="auto"/>
              <w:jc w:val="center"/>
              <w:rPr>
                <w:rFonts w:cs="Times New Roman"/>
                <w:b/>
                <w:bCs/>
                <w:sz w:val="26"/>
                <w:szCs w:val="28"/>
              </w:rPr>
            </w:pPr>
            <w:r>
              <w:rPr>
                <w:rFonts w:cs="Times New Roman"/>
                <w:b/>
                <w:bCs/>
                <w:sz w:val="26"/>
                <w:szCs w:val="28"/>
              </w:rPr>
              <w:t>University of …………..</w:t>
            </w:r>
          </w:p>
        </w:tc>
      </w:tr>
    </w:tbl>
    <w:p w:rsidR="00F326CD" w:rsidRDefault="00F326CD">
      <w:pPr>
        <w:spacing w:line="360" w:lineRule="auto"/>
        <w:ind w:left="432" w:hanging="432"/>
        <w:jc w:val="both"/>
        <w:rPr>
          <w:rFonts w:cs="Times New Roman"/>
          <w:b/>
          <w:bCs/>
          <w:sz w:val="26"/>
          <w:szCs w:val="28"/>
        </w:rPr>
      </w:pPr>
    </w:p>
    <w:p w:rsidR="00FA5EEF" w:rsidRDefault="00FA5EEF" w:rsidP="00253D1C">
      <w:pPr>
        <w:spacing w:line="300" w:lineRule="auto"/>
        <w:jc w:val="center"/>
        <w:rPr>
          <w:lang w:bidi="fa-IR"/>
        </w:rPr>
      </w:pPr>
      <w:r>
        <w:rPr>
          <w:rFonts w:cs="Times New Roman" w:hint="cs"/>
          <w:b/>
          <w:bCs/>
          <w:sz w:val="28"/>
          <w:szCs w:val="30"/>
          <w:rtl/>
        </w:rPr>
        <w:tab/>
      </w:r>
      <w:r>
        <w:rPr>
          <w:rFonts w:cs="Times New Roman" w:hint="cs"/>
          <w:b/>
          <w:bCs/>
          <w:sz w:val="28"/>
          <w:szCs w:val="30"/>
          <w:rtl/>
        </w:rPr>
        <w:tab/>
      </w:r>
    </w:p>
    <w:sectPr w:rsidR="00FA5EEF" w:rsidSect="00A67E1B">
      <w:footerReference w:type="even" r:id="rId7"/>
      <w:pgSz w:w="11907" w:h="16840" w:code="9"/>
      <w:pgMar w:top="1701" w:right="1134" w:bottom="1134"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B4A" w:rsidRDefault="00A70B4A">
      <w:r>
        <w:separator/>
      </w:r>
    </w:p>
  </w:endnote>
  <w:endnote w:type="continuationSeparator" w:id="0">
    <w:p w:rsidR="00A70B4A" w:rsidRDefault="00A7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Yagut">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EEF" w:rsidRDefault="00FA5E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A5EEF" w:rsidRDefault="00FA5EEF">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B4A" w:rsidRDefault="00A70B4A">
      <w:r>
        <w:separator/>
      </w:r>
    </w:p>
  </w:footnote>
  <w:footnote w:type="continuationSeparator" w:id="0">
    <w:p w:rsidR="00A70B4A" w:rsidRDefault="00A70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
      </v:shape>
    </w:pict>
  </w:numPicBullet>
  <w:numPicBullet w:numPicBulletId="1">
    <w:pict>
      <v:shape id="_x0000_i1031" type="#_x0000_t75" style="width:9pt;height:9pt" o:bullet="t">
        <v:imagedata r:id="rId2" o:title="BD15276_"/>
      </v:shape>
    </w:pict>
  </w:numPicBullet>
  <w:abstractNum w:abstractNumId="0">
    <w:nsid w:val="2BD257EC"/>
    <w:multiLevelType w:val="hybridMultilevel"/>
    <w:tmpl w:val="E28E0BCE"/>
    <w:lvl w:ilvl="0" w:tplc="9738CF34">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65"/>
    <w:rsid w:val="00031828"/>
    <w:rsid w:val="000D2EEC"/>
    <w:rsid w:val="0014502D"/>
    <w:rsid w:val="00165DED"/>
    <w:rsid w:val="001E48BD"/>
    <w:rsid w:val="00232456"/>
    <w:rsid w:val="00235A9A"/>
    <w:rsid w:val="00253D1C"/>
    <w:rsid w:val="003042E8"/>
    <w:rsid w:val="00383B24"/>
    <w:rsid w:val="003B1974"/>
    <w:rsid w:val="003F1B30"/>
    <w:rsid w:val="00471335"/>
    <w:rsid w:val="00490321"/>
    <w:rsid w:val="004A5F98"/>
    <w:rsid w:val="00556A70"/>
    <w:rsid w:val="005B524B"/>
    <w:rsid w:val="005C6D41"/>
    <w:rsid w:val="005E19E5"/>
    <w:rsid w:val="00744279"/>
    <w:rsid w:val="0077686A"/>
    <w:rsid w:val="007809DC"/>
    <w:rsid w:val="0080053D"/>
    <w:rsid w:val="00831255"/>
    <w:rsid w:val="0084229E"/>
    <w:rsid w:val="008430E1"/>
    <w:rsid w:val="0091740B"/>
    <w:rsid w:val="0093746F"/>
    <w:rsid w:val="009B4E60"/>
    <w:rsid w:val="00A26257"/>
    <w:rsid w:val="00A67E1B"/>
    <w:rsid w:val="00A70B4A"/>
    <w:rsid w:val="00AD6DBA"/>
    <w:rsid w:val="00B979CF"/>
    <w:rsid w:val="00BE5F8C"/>
    <w:rsid w:val="00BF3398"/>
    <w:rsid w:val="00C31EDD"/>
    <w:rsid w:val="00C70028"/>
    <w:rsid w:val="00CA32A6"/>
    <w:rsid w:val="00D34872"/>
    <w:rsid w:val="00DC6565"/>
    <w:rsid w:val="00DE3CF0"/>
    <w:rsid w:val="00DE51C9"/>
    <w:rsid w:val="00E338AA"/>
    <w:rsid w:val="00E35D65"/>
    <w:rsid w:val="00E477D5"/>
    <w:rsid w:val="00E92DED"/>
    <w:rsid w:val="00EA215E"/>
    <w:rsid w:val="00EE56A1"/>
    <w:rsid w:val="00F326CD"/>
    <w:rsid w:val="00F51C93"/>
    <w:rsid w:val="00F57727"/>
    <w:rsid w:val="00FA5EEF"/>
    <w:rsid w:val="00FD3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15:docId w15:val="{CFCD2B54-CF1D-4837-B865-B4B82E4DE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Yagut"/>
      <w:sz w:val="24"/>
      <w:szCs w:val="24"/>
    </w:rPr>
  </w:style>
  <w:style w:type="paragraph" w:styleId="Heading1">
    <w:name w:val="heading 1"/>
    <w:basedOn w:val="Normal"/>
    <w:next w:val="Normal"/>
    <w:qFormat/>
    <w:pPr>
      <w:keepNext/>
      <w:spacing w:line="300" w:lineRule="auto"/>
      <w:ind w:left="432" w:hanging="432"/>
      <w:jc w:val="both"/>
      <w:outlineLvl w:val="0"/>
    </w:pPr>
    <w:rPr>
      <w:rFonts w:cs="Times New Roman"/>
      <w:b/>
      <w:bCs/>
      <w:sz w:val="26"/>
      <w:szCs w:val="28"/>
    </w:rPr>
  </w:style>
  <w:style w:type="paragraph" w:styleId="Heading2">
    <w:name w:val="heading 2"/>
    <w:basedOn w:val="Normal"/>
    <w:next w:val="Normal"/>
    <w:qFormat/>
    <w:pPr>
      <w:keepNext/>
      <w:spacing w:line="360" w:lineRule="auto"/>
      <w:jc w:val="center"/>
      <w:outlineLvl w:val="1"/>
    </w:pPr>
    <w:rPr>
      <w:rFonts w:cs="Times New Roman"/>
      <w:b/>
      <w:bCs/>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Arial" w:hAnsi="Arial" w:cs="Arial"/>
      <w:color w:val="000000"/>
    </w:rPr>
  </w:style>
  <w:style w:type="character" w:styleId="PageNumber">
    <w:name w:val="page number"/>
    <w:basedOn w:val="DefaultParagraphFont"/>
  </w:style>
  <w:style w:type="paragraph" w:styleId="BodyText">
    <w:name w:val="Body Text"/>
    <w:basedOn w:val="Normal"/>
    <w:pPr>
      <w:jc w:val="both"/>
    </w:pPr>
    <w:rPr>
      <w:rFonts w:cs="Times New Roman"/>
      <w:sz w:val="28"/>
      <w:szCs w:val="30"/>
    </w:rPr>
  </w:style>
  <w:style w:type="paragraph" w:styleId="BodyTextIndent">
    <w:name w:val="Body Text Indent"/>
    <w:basedOn w:val="Normal"/>
    <w:pPr>
      <w:tabs>
        <w:tab w:val="left" w:pos="630"/>
      </w:tabs>
      <w:spacing w:line="360" w:lineRule="auto"/>
      <w:ind w:left="540" w:hanging="540"/>
      <w:jc w:val="both"/>
    </w:pPr>
    <w:rPr>
      <w:rFonts w:cs="Times New Roman"/>
      <w:sz w:val="28"/>
      <w:szCs w:val="30"/>
    </w:rPr>
  </w:style>
  <w:style w:type="paragraph" w:styleId="BalloonText">
    <w:name w:val="Balloon Text"/>
    <w:basedOn w:val="Normal"/>
    <w:link w:val="BalloonTextChar"/>
    <w:rsid w:val="001E48BD"/>
    <w:rPr>
      <w:rFonts w:ascii="Tahoma" w:hAnsi="Tahoma" w:cs="Tahoma"/>
      <w:sz w:val="16"/>
      <w:szCs w:val="16"/>
    </w:rPr>
  </w:style>
  <w:style w:type="character" w:customStyle="1" w:styleId="BalloonTextChar">
    <w:name w:val="Balloon Text Char"/>
    <w:basedOn w:val="DefaultParagraphFont"/>
    <w:link w:val="BalloonText"/>
    <w:rsid w:val="001E48BD"/>
    <w:rPr>
      <w:rFonts w:ascii="Tahoma" w:hAnsi="Tahoma" w:cs="Tahoma"/>
      <w:sz w:val="16"/>
      <w:szCs w:val="16"/>
      <w:lang w:bidi="ar-SA"/>
    </w:rPr>
  </w:style>
  <w:style w:type="paragraph" w:styleId="Header">
    <w:name w:val="header"/>
    <w:basedOn w:val="Normal"/>
    <w:link w:val="HeaderChar"/>
    <w:rsid w:val="001E48BD"/>
    <w:pPr>
      <w:tabs>
        <w:tab w:val="center" w:pos="4513"/>
        <w:tab w:val="right" w:pos="9026"/>
      </w:tabs>
    </w:pPr>
  </w:style>
  <w:style w:type="character" w:customStyle="1" w:styleId="HeaderChar">
    <w:name w:val="Header Char"/>
    <w:basedOn w:val="DefaultParagraphFont"/>
    <w:link w:val="Header"/>
    <w:rsid w:val="001E48BD"/>
    <w:rPr>
      <w:rFonts w:cs="Yagut"/>
      <w:sz w:val="24"/>
      <w:szCs w:val="24"/>
      <w:lang w:bidi="ar-SA"/>
    </w:rPr>
  </w:style>
  <w:style w:type="table" w:styleId="TableGrid">
    <w:name w:val="Table Grid"/>
    <w:basedOn w:val="TableNormal"/>
    <w:rsid w:val="00F326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vt:lpstr>
    </vt:vector>
  </TitlesOfParts>
  <Company>TMU</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TAYPE</dc:creator>
  <cp:lastModifiedBy>Administrator</cp:lastModifiedBy>
  <cp:revision>2</cp:revision>
  <cp:lastPrinted>2009-12-14T07:43:00Z</cp:lastPrinted>
  <dcterms:created xsi:type="dcterms:W3CDTF">2015-07-13T05:12:00Z</dcterms:created>
  <dcterms:modified xsi:type="dcterms:W3CDTF">2015-07-13T05:12:00Z</dcterms:modified>
</cp:coreProperties>
</file>